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57B8" w14:textId="77777777" w:rsidR="00B93A57" w:rsidRDefault="00B93A57" w:rsidP="00B93A57">
      <w:r>
        <w:rPr>
          <w:noProof/>
        </w:rPr>
        <w:drawing>
          <wp:inline distT="0" distB="0" distL="0" distR="0" wp14:anchorId="38014B4D" wp14:editId="5C264008">
            <wp:extent cx="5760720" cy="1080135"/>
            <wp:effectExtent l="0" t="0" r="0" b="571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FA4CA" w14:textId="77777777" w:rsidR="00B93A57" w:rsidRDefault="00B93A57" w:rsidP="00B93A57"/>
    <w:p w14:paraId="61316564" w14:textId="0D79CEFA" w:rsidR="00B93A57" w:rsidRDefault="00B93A57" w:rsidP="00B93A57"/>
    <w:p w14:paraId="15060120" w14:textId="2265D3DC" w:rsidR="00B93A57" w:rsidRDefault="00B93A57" w:rsidP="00B93A57"/>
    <w:p w14:paraId="377D7158" w14:textId="77777777" w:rsidR="00B93A57" w:rsidRDefault="00B93A57" w:rsidP="00B93A57"/>
    <w:p w14:paraId="39AEDE63" w14:textId="77777777" w:rsidR="00B93A57" w:rsidRDefault="00B93A57" w:rsidP="00B93A57"/>
    <w:p w14:paraId="3232E3B4" w14:textId="55403332" w:rsidR="00B93A57" w:rsidRDefault="00B93A57" w:rsidP="00B93A57">
      <w:pPr>
        <w:jc w:val="center"/>
        <w:rPr>
          <w:rFonts w:ascii="Arial" w:hAnsi="Arial" w:cs="Arial"/>
          <w:sz w:val="40"/>
          <w:szCs w:val="40"/>
        </w:rPr>
      </w:pPr>
      <w:r w:rsidRPr="00B93A57">
        <w:rPr>
          <w:rFonts w:ascii="Arial" w:hAnsi="Arial" w:cs="Arial"/>
          <w:sz w:val="40"/>
          <w:szCs w:val="40"/>
        </w:rPr>
        <w:t>Gedenkgottes</w:t>
      </w:r>
      <w:r w:rsidRPr="00B93A57">
        <w:rPr>
          <w:rFonts w:ascii="Arial" w:hAnsi="Arial" w:cs="Arial"/>
          <w:sz w:val="40"/>
          <w:szCs w:val="40"/>
        </w:rPr>
        <w:t>dienst</w:t>
      </w:r>
    </w:p>
    <w:p w14:paraId="3B1CC316" w14:textId="1AF8F87B" w:rsidR="00B93A57" w:rsidRDefault="00B93A57" w:rsidP="00B93A57">
      <w:pPr>
        <w:jc w:val="center"/>
        <w:rPr>
          <w:rFonts w:ascii="Arial" w:hAnsi="Arial" w:cs="Arial"/>
          <w:sz w:val="40"/>
          <w:szCs w:val="40"/>
        </w:rPr>
      </w:pPr>
      <w:r w:rsidRPr="00B93A57">
        <w:rPr>
          <w:rFonts w:ascii="Arial" w:hAnsi="Arial" w:cs="Arial"/>
          <w:sz w:val="40"/>
          <w:szCs w:val="40"/>
        </w:rPr>
        <w:t>für verwaiste Eltern</w:t>
      </w:r>
    </w:p>
    <w:p w14:paraId="79F73352" w14:textId="5C614F10" w:rsidR="00B93A57" w:rsidRDefault="00B93A57" w:rsidP="00B93A57">
      <w:pPr>
        <w:jc w:val="center"/>
        <w:rPr>
          <w:rFonts w:ascii="Arial" w:hAnsi="Arial" w:cs="Arial"/>
          <w:sz w:val="40"/>
          <w:szCs w:val="40"/>
        </w:rPr>
      </w:pPr>
      <w:r w:rsidRPr="00B93A57">
        <w:rPr>
          <w:rFonts w:ascii="Arial" w:hAnsi="Arial" w:cs="Arial"/>
          <w:sz w:val="40"/>
          <w:szCs w:val="40"/>
        </w:rPr>
        <w:t>am 3. Advent,</w:t>
      </w:r>
    </w:p>
    <w:p w14:paraId="04A035E7" w14:textId="1C23047D" w:rsidR="00B93A57" w:rsidRDefault="00B93A57" w:rsidP="00B93A57">
      <w:pPr>
        <w:jc w:val="center"/>
        <w:rPr>
          <w:rFonts w:ascii="Arial" w:hAnsi="Arial" w:cs="Arial"/>
          <w:sz w:val="40"/>
          <w:szCs w:val="40"/>
        </w:rPr>
      </w:pPr>
      <w:r w:rsidRPr="00B93A57">
        <w:rPr>
          <w:rFonts w:ascii="Arial" w:hAnsi="Arial" w:cs="Arial"/>
          <w:sz w:val="40"/>
          <w:szCs w:val="40"/>
        </w:rPr>
        <w:t>den 12.12., um 17:00 Uhr</w:t>
      </w:r>
    </w:p>
    <w:p w14:paraId="777EC45E" w14:textId="066FE390" w:rsidR="00B93A57" w:rsidRDefault="00B93A57" w:rsidP="00B93A57">
      <w:pPr>
        <w:jc w:val="center"/>
        <w:rPr>
          <w:rFonts w:ascii="Arial" w:hAnsi="Arial" w:cs="Arial"/>
          <w:sz w:val="40"/>
          <w:szCs w:val="40"/>
        </w:rPr>
      </w:pPr>
      <w:r w:rsidRPr="00B93A57">
        <w:rPr>
          <w:rFonts w:ascii="Arial" w:hAnsi="Arial" w:cs="Arial"/>
          <w:sz w:val="40"/>
          <w:szCs w:val="40"/>
        </w:rPr>
        <w:t>in der Auferstehungskirche,</w:t>
      </w:r>
    </w:p>
    <w:p w14:paraId="3843E059" w14:textId="1140A175" w:rsidR="00B93A57" w:rsidRPr="00B93A57" w:rsidRDefault="00B93A57" w:rsidP="00B93A57">
      <w:pPr>
        <w:jc w:val="center"/>
        <w:rPr>
          <w:rFonts w:ascii="Arial" w:hAnsi="Arial" w:cs="Arial"/>
          <w:sz w:val="40"/>
          <w:szCs w:val="40"/>
        </w:rPr>
      </w:pPr>
      <w:r w:rsidRPr="00B93A57">
        <w:rPr>
          <w:rFonts w:ascii="Arial" w:hAnsi="Arial" w:cs="Arial"/>
          <w:sz w:val="40"/>
          <w:szCs w:val="40"/>
        </w:rPr>
        <w:t>Timm-Kröger-Str. in Heide.</w:t>
      </w:r>
    </w:p>
    <w:p w14:paraId="1F0289CE" w14:textId="516CC505" w:rsidR="00B93A57" w:rsidRDefault="00B93A57" w:rsidP="00B93A57">
      <w:pPr>
        <w:rPr>
          <w:lang w:eastAsia="de-DE"/>
        </w:rPr>
      </w:pPr>
    </w:p>
    <w:p w14:paraId="3F6D64A6" w14:textId="77777777" w:rsidR="00B93A57" w:rsidRDefault="00B93A57" w:rsidP="00B93A57">
      <w:pPr>
        <w:rPr>
          <w:lang w:eastAsia="de-DE"/>
        </w:rPr>
      </w:pPr>
    </w:p>
    <w:p w14:paraId="5FC5B5D5" w14:textId="77777777" w:rsidR="00B25B67" w:rsidRDefault="00B25B67"/>
    <w:sectPr w:rsidR="00B25B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57"/>
    <w:rsid w:val="00B25B67"/>
    <w:rsid w:val="00B9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8BF6"/>
  <w15:chartTrackingRefBased/>
  <w15:docId w15:val="{9B33707B-486F-4418-8D48-9E3AA9CD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3A57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125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 Labs</dc:creator>
  <cp:keywords/>
  <dc:description/>
  <cp:lastModifiedBy>Nicole  Labs</cp:lastModifiedBy>
  <cp:revision>1</cp:revision>
  <dcterms:created xsi:type="dcterms:W3CDTF">2021-11-17T08:52:00Z</dcterms:created>
  <dcterms:modified xsi:type="dcterms:W3CDTF">2021-11-17T09:03:00Z</dcterms:modified>
</cp:coreProperties>
</file>